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323E27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</w:t>
      </w:r>
      <w:r w:rsidR="00057ABA">
        <w:t>ovni broj: 4 Sp-</w:t>
      </w:r>
      <w:r w:rsidR="00D661AC">
        <w:t>11</w:t>
      </w:r>
      <w:r w:rsidR="00057ABA">
        <w:t>/2017-</w:t>
      </w:r>
      <w:r w:rsidR="00D661AC">
        <w:t>10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57ABA" w:rsidP="00057ABA">
      <w:pPr>
        <w:tabs>
          <w:tab w:val="left" w:pos="7500"/>
        </w:tabs>
      </w:pPr>
      <w:r>
        <w:tab/>
      </w: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323E27" w:rsidRDefault="00323E27"/>
    <w:p w:rsidR="00323E27" w:rsidRDefault="00323E27"/>
    <w:p w:rsidR="00323E27" w:rsidRDefault="00280DE1" w:rsidP="00280DE1">
      <w:pPr>
        <w:pStyle w:val="Zaglavlje"/>
        <w:tabs>
          <w:tab w:val="clear" w:pos="4536"/>
          <w:tab w:val="clear" w:pos="9072"/>
        </w:tabs>
        <w:jc w:val="center"/>
      </w:pPr>
      <w:r>
        <w:t>U</w:t>
      </w:r>
      <w:r w:rsidR="00057ABA">
        <w:t xml:space="preserve"> </w:t>
      </w:r>
      <w:r>
        <w:t xml:space="preserve"> I</w:t>
      </w:r>
      <w:r w:rsidR="00057ABA">
        <w:t xml:space="preserve"> </w:t>
      </w:r>
      <w:r>
        <w:t>M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R</w:t>
      </w:r>
      <w:r w:rsidR="00057ABA">
        <w:t xml:space="preserve"> </w:t>
      </w:r>
      <w:r>
        <w:t>E</w:t>
      </w:r>
      <w:r w:rsidR="00057ABA">
        <w:t xml:space="preserve"> </w:t>
      </w:r>
      <w:r>
        <w:t>P</w:t>
      </w:r>
      <w:r w:rsidR="00057ABA">
        <w:t xml:space="preserve"> </w:t>
      </w:r>
      <w:r>
        <w:t>U</w:t>
      </w:r>
      <w:r w:rsidR="00057ABA">
        <w:t xml:space="preserve"> </w:t>
      </w:r>
      <w:r>
        <w:t>B</w:t>
      </w:r>
      <w:r w:rsidR="00057ABA">
        <w:t xml:space="preserve"> </w:t>
      </w:r>
      <w:r>
        <w:t>L</w:t>
      </w:r>
      <w:r w:rsidR="00057ABA">
        <w:t xml:space="preserve"> </w:t>
      </w:r>
      <w:r>
        <w:t>I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H</w:t>
      </w:r>
      <w:r w:rsidR="00057ABA">
        <w:t xml:space="preserve"> </w:t>
      </w:r>
      <w:r>
        <w:t>R</w:t>
      </w:r>
      <w:r w:rsidR="00057ABA">
        <w:t xml:space="preserve"> </w:t>
      </w:r>
      <w:r>
        <w:t>V</w:t>
      </w:r>
      <w:r w:rsidR="00057ABA">
        <w:t xml:space="preserve"> </w:t>
      </w:r>
      <w:r>
        <w:t>A</w:t>
      </w:r>
      <w:r w:rsidR="00057ABA">
        <w:t xml:space="preserve"> </w:t>
      </w:r>
      <w:r>
        <w:t>T</w:t>
      </w:r>
      <w:r w:rsidR="00057ABA">
        <w:t xml:space="preserve"> </w:t>
      </w:r>
      <w:r>
        <w:t>S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</w:t>
      </w:r>
      <w:r w:rsidR="00D661AC">
        <w:t xml:space="preserve">Karmen </w:t>
      </w:r>
      <w:proofErr w:type="spellStart"/>
      <w:r w:rsidR="00D661AC">
        <w:t>Balaš</w:t>
      </w:r>
      <w:proofErr w:type="spellEnd"/>
      <w:r w:rsidR="00D661AC">
        <w:t>, OIB 01839121362, iz Velike Gorice, Trg Stjepana Radića 11</w:t>
      </w:r>
      <w:r w:rsidR="006B20B0">
        <w:t>,</w:t>
      </w:r>
      <w:r w:rsidR="00D4163C">
        <w:t xml:space="preserve"> </w:t>
      </w:r>
      <w:r w:rsidR="00057ABA">
        <w:t>31. kolovoza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323E27" w:rsidRDefault="001F1FE2" w:rsidP="00C14708">
      <w:pPr>
        <w:pStyle w:val="Tijeloteksta"/>
        <w:ind w:firstLine="705"/>
      </w:pPr>
      <w:r>
        <w:t xml:space="preserve">I. </w:t>
      </w:r>
      <w:r w:rsidR="00B83ECE">
        <w:t xml:space="preserve">Otvara se postupak stečaja potrošača nad imovinom potrošača </w:t>
      </w:r>
      <w:r w:rsidR="00D661AC">
        <w:t xml:space="preserve">Karmen </w:t>
      </w:r>
      <w:proofErr w:type="spellStart"/>
      <w:r w:rsidR="00D661AC">
        <w:t>Balaš</w:t>
      </w:r>
      <w:proofErr w:type="spellEnd"/>
      <w:r w:rsidR="00D661AC">
        <w:t>, OIB 01839121362, iz Velike Gorice, Trg Stjepana Radića 11</w:t>
      </w:r>
      <w:r w:rsidR="006B20B0">
        <w:t>.</w:t>
      </w:r>
    </w:p>
    <w:p w:rsidR="001F1FE2" w:rsidRDefault="001F1FE2" w:rsidP="001F1FE2">
      <w:pPr>
        <w:pStyle w:val="Tijeloteksta"/>
        <w:ind w:left="1710"/>
      </w:pPr>
    </w:p>
    <w:p w:rsidR="00FB5A9A" w:rsidRDefault="00FB5A9A" w:rsidP="00FB5A9A">
      <w:pPr>
        <w:pStyle w:val="Tijeloteksta"/>
        <w:ind w:firstLine="705"/>
      </w:pPr>
      <w:r>
        <w:t xml:space="preserve">II. Za povjerenika imenuje se </w:t>
      </w:r>
      <w:r w:rsidR="001F1FE2">
        <w:t xml:space="preserve">Stjepan </w:t>
      </w:r>
      <w:proofErr w:type="spellStart"/>
      <w:r w:rsidR="001F1FE2">
        <w:t>Rakarec</w:t>
      </w:r>
      <w:proofErr w:type="spellEnd"/>
      <w:r w:rsidR="001F1FE2">
        <w:t xml:space="preserve"> dipl. inž. poljoprivrede iz </w:t>
      </w:r>
      <w:proofErr w:type="spellStart"/>
      <w:r w:rsidR="001F1FE2">
        <w:t>Črnkovca</w:t>
      </w:r>
      <w:proofErr w:type="spellEnd"/>
      <w:r w:rsidR="001F1FE2">
        <w:t xml:space="preserve">, </w:t>
      </w:r>
      <w:proofErr w:type="spellStart"/>
      <w:r w:rsidR="001F1FE2">
        <w:t>Črnkovec</w:t>
      </w:r>
      <w:proofErr w:type="spellEnd"/>
      <w:r w:rsidR="001F1FE2">
        <w:t xml:space="preserve"> 16.</w:t>
      </w:r>
    </w:p>
    <w:p w:rsidR="001F1FE2" w:rsidRDefault="001F1FE2" w:rsidP="00FB5A9A">
      <w:pPr>
        <w:pStyle w:val="Tijeloteksta"/>
        <w:ind w:firstLine="705"/>
      </w:pPr>
    </w:p>
    <w:p w:rsidR="001F1FE2" w:rsidRDefault="00FB5A9A" w:rsidP="00FB5A9A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r w:rsidR="00D661AC">
        <w:t xml:space="preserve">Karmen </w:t>
      </w:r>
      <w:proofErr w:type="spellStart"/>
      <w:r w:rsidR="00D661AC">
        <w:t>Balaš</w:t>
      </w:r>
      <w:proofErr w:type="spellEnd"/>
      <w:r w:rsidR="00D661AC">
        <w:t>, OIB 01839121362, iz Velike Gorice, Trg Stjepana Radića 11</w:t>
      </w:r>
      <w:r w:rsidR="006B20B0">
        <w:t>.</w:t>
      </w:r>
    </w:p>
    <w:p w:rsidR="00D4163C" w:rsidRDefault="00D4163C" w:rsidP="00FB5A9A">
      <w:pPr>
        <w:pStyle w:val="Tijeloteksta"/>
        <w:ind w:firstLine="705"/>
      </w:pPr>
    </w:p>
    <w:p w:rsidR="00FB5A9A" w:rsidRDefault="00FB5A9A" w:rsidP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r w:rsidR="00D661AC">
        <w:t xml:space="preserve">Karmen </w:t>
      </w:r>
      <w:proofErr w:type="spellStart"/>
      <w:r w:rsidR="00D661AC">
        <w:t>Balaš</w:t>
      </w:r>
      <w:proofErr w:type="spellEnd"/>
      <w:r w:rsidR="00D4163C">
        <w:t xml:space="preserve"> </w:t>
      </w:r>
      <w:r>
        <w:t>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="001F1FE2" w:rsidRDefault="001F1FE2" w:rsidP="00FB5A9A">
      <w:pPr>
        <w:pStyle w:val="Tijeloteksta"/>
        <w:ind w:firstLine="705"/>
      </w:pPr>
    </w:p>
    <w:p w:rsidR="00361911" w:rsidRDefault="00361911" w:rsidP="00FB5A9A">
      <w:pPr>
        <w:pStyle w:val="Tijeloteksta"/>
        <w:ind w:firstLine="705"/>
      </w:pPr>
      <w:r>
        <w:t>V. Ovo rješenje objavit će se na e- Oglasnoj ploči sudova.</w:t>
      </w:r>
    </w:p>
    <w:p w:rsidR="00323E27" w:rsidRDefault="00323E27">
      <w:pPr>
        <w:jc w:val="both"/>
      </w:pPr>
    </w:p>
    <w:p w:rsidR="00323E27" w:rsidRDefault="00323E27">
      <w:pPr>
        <w:pStyle w:val="Naslov1"/>
      </w:pPr>
    </w:p>
    <w:p w:rsidR="00323E27" w:rsidRPr="00E77177" w:rsidRDefault="00323E27">
      <w:pPr>
        <w:pStyle w:val="Naslov1"/>
        <w:rPr>
          <w:b w:val="0"/>
        </w:rPr>
      </w:pPr>
      <w:r w:rsidRPr="00E77177">
        <w:rPr>
          <w:b w:val="0"/>
        </w:rPr>
        <w:t>Obrazloženje</w:t>
      </w:r>
    </w:p>
    <w:p w:rsidR="00323E27" w:rsidRDefault="00323E27"/>
    <w:p w:rsidR="009634FD" w:rsidRDefault="009634FD"/>
    <w:p w:rsidR="00FB5A9A" w:rsidRDefault="00323E27" w:rsidP="00FB5A9A">
      <w:pPr>
        <w:pStyle w:val="Tijeloteksta"/>
        <w:ind w:firstLine="705"/>
      </w:pPr>
      <w:r>
        <w:tab/>
      </w:r>
      <w:r w:rsidR="003B10D2">
        <w:t>Potrošač</w:t>
      </w:r>
      <w:r w:rsidR="003B10D2" w:rsidRPr="003B10D2">
        <w:t xml:space="preserve"> </w:t>
      </w:r>
      <w:r w:rsidR="00D661AC" w:rsidRPr="00D661AC">
        <w:t xml:space="preserve">Karmen </w:t>
      </w:r>
      <w:proofErr w:type="spellStart"/>
      <w:r w:rsidR="00D661AC" w:rsidRPr="00D661AC">
        <w:t>Balaš</w:t>
      </w:r>
      <w:proofErr w:type="spellEnd"/>
      <w:r w:rsidR="00D661AC" w:rsidRPr="00D661AC">
        <w:t>, OIB 01839121362, iz Velike Gorice, Trg Stjepana Radića 11</w:t>
      </w:r>
      <w:r w:rsidR="006B20B0">
        <w:t>,</w:t>
      </w:r>
      <w:r w:rsidR="00D661AC">
        <w:t xml:space="preserve"> </w:t>
      </w:r>
      <w:proofErr w:type="spellStart"/>
      <w:r w:rsidR="00D661AC">
        <w:t>podnjela</w:t>
      </w:r>
      <w:proofErr w:type="spellEnd"/>
      <w:r w:rsidR="00FB5A9A">
        <w:t xml:space="preserve"> je prijedlog za otvaranje postupka stečaja potrošača u skladu s odredbom članka 44. Zakona o stečaju potrošača ("Narodne novine" broj 100/15, dalje ZSP-a).</w:t>
      </w:r>
    </w:p>
    <w:p w:rsidR="00956D9A" w:rsidRDefault="00956D9A" w:rsidP="00FB5A9A">
      <w:pPr>
        <w:pStyle w:val="Tijeloteksta"/>
        <w:ind w:firstLine="705"/>
      </w:pPr>
    </w:p>
    <w:p w:rsidR="00DD034E" w:rsidRDefault="00057ABA" w:rsidP="00D661AC">
      <w:pPr>
        <w:pStyle w:val="Style9"/>
        <w:widowControl/>
        <w:tabs>
          <w:tab w:val="left" w:pos="1836"/>
        </w:tabs>
        <w:spacing w:line="240" w:lineRule="auto"/>
        <w:ind w:firstLine="0"/>
        <w:jc w:val="both"/>
      </w:pPr>
      <w:r>
        <w:t xml:space="preserve">           </w:t>
      </w:r>
      <w:r w:rsidR="00D661AC">
        <w:t xml:space="preserve">Vjerovnici </w:t>
      </w:r>
      <w:r w:rsidR="00D661AC">
        <w:rPr>
          <w:rStyle w:val="FontStyle42"/>
          <w:sz w:val="24"/>
          <w:szCs w:val="24"/>
        </w:rPr>
        <w:t xml:space="preserve">Privredna banka Zagreb d.d., OIB: 02535697732, Zagreb, Radnička cesta 44, Banka kovanica d.d., OIB: 33039197637, Varaždin, Petra Preradovića 29, </w:t>
      </w:r>
      <w:r w:rsidR="00D661AC" w:rsidRPr="003E7E31">
        <w:rPr>
          <w:rStyle w:val="FontStyle42"/>
          <w:sz w:val="24"/>
          <w:szCs w:val="24"/>
        </w:rPr>
        <w:t>Financijska agencija</w:t>
      </w:r>
      <w:r w:rsidR="00D661AC">
        <w:rPr>
          <w:rStyle w:val="FontStyle42"/>
          <w:sz w:val="24"/>
          <w:szCs w:val="24"/>
        </w:rPr>
        <w:t xml:space="preserve">, OIB:85821130368, Zagreb, Ulica grada Vukovara70, </w:t>
      </w:r>
      <w:r w:rsidR="00DD034E">
        <w:t>su uskratili svoj pristanak na plan ispunjenja obveza.</w:t>
      </w:r>
    </w:p>
    <w:p w:rsidR="00DD034E" w:rsidRDefault="00DD034E" w:rsidP="00E910BA">
      <w:pPr>
        <w:pStyle w:val="Tijeloteksta"/>
        <w:ind w:firstLine="705"/>
      </w:pPr>
    </w:p>
    <w:p w:rsidR="00057ABA" w:rsidRDefault="00587468" w:rsidP="00CD2E7E">
      <w:pPr>
        <w:pStyle w:val="Tijeloteksta"/>
        <w:ind w:firstLine="705"/>
      </w:pPr>
      <w:r>
        <w:lastRenderedPageBreak/>
        <w:t>Iz popisa imovine i obveza potrošača te plana ispunjenja obveza proizlazi da imovina potrošača koja bi ušla u stečajnu masu nije dovoljna ni za namirenje troškova postupka</w:t>
      </w:r>
      <w:r w:rsidR="009E0715">
        <w:t xml:space="preserve">, odnosno neznatne je vrijednosti </w:t>
      </w:r>
      <w:r w:rsidR="0068304E">
        <w:t>jer</w:t>
      </w:r>
      <w:r w:rsidR="009E0715">
        <w:t xml:space="preserve"> </w:t>
      </w:r>
      <w:r w:rsidR="0068304E">
        <w:t xml:space="preserve">potrošač </w:t>
      </w:r>
      <w:r w:rsidR="00D661AC">
        <w:t>nije nigdje zaposlen, ne ostvaruje nikakva primanja, nema pokretne a niti nepokretne imovine. Potrošač je dobio otkaz ugovora o radu, živi kod svoje majke, te je majka financijski pomaže. Od imovine nije ništa naslijedila, a niti se ne može očekivati da će se nešto takvo ubuduće ostvariti po tom osnovu.</w:t>
      </w:r>
    </w:p>
    <w:p w:rsidR="00D661AC" w:rsidRDefault="00D661AC" w:rsidP="00CD2E7E">
      <w:pPr>
        <w:pStyle w:val="Tijeloteksta"/>
        <w:ind w:firstLine="705"/>
      </w:pPr>
    </w:p>
    <w:p w:rsidR="009E0715" w:rsidRDefault="00E7316E" w:rsidP="00CD2E7E">
      <w:pPr>
        <w:pStyle w:val="Tijeloteksta"/>
        <w:ind w:firstLine="705"/>
      </w:pPr>
      <w:r>
        <w:t xml:space="preserve">Slijedom toga </w:t>
      </w:r>
      <w:r w:rsidR="009E0715">
        <w:t>je odlučeno kao u izreci ovog rješenja prema odredbi članka 58. stavak 1. ZSP-a</w:t>
      </w:r>
      <w:r w:rsidR="00E2610F">
        <w:t>.</w:t>
      </w:r>
    </w:p>
    <w:p w:rsidR="00D661AC" w:rsidRDefault="00D661AC" w:rsidP="00CD2E7E">
      <w:pPr>
        <w:pStyle w:val="Tijeloteksta"/>
        <w:ind w:firstLine="705"/>
      </w:pPr>
    </w:p>
    <w:p w:rsidR="00CD2E7E" w:rsidRDefault="00F46011" w:rsidP="00CD2E7E">
      <w:pPr>
        <w:pStyle w:val="Tijeloteksta"/>
        <w:ind w:firstLine="705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</w:t>
      </w:r>
    </w:p>
    <w:p w:rsidR="00D661AC" w:rsidRDefault="00D661AC" w:rsidP="00CD2E7E">
      <w:pPr>
        <w:pStyle w:val="Tijeloteksta"/>
        <w:ind w:firstLine="705"/>
      </w:pPr>
    </w:p>
    <w:p w:rsidR="00E2610F" w:rsidRDefault="00F46011" w:rsidP="00CD2E7E">
      <w:pPr>
        <w:pStyle w:val="Tijeloteksta"/>
        <w:ind w:firstLine="705"/>
      </w:pPr>
      <w:r>
        <w:t>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="00E7316E" w:rsidRDefault="00E7316E" w:rsidP="00FA1285">
      <w:pPr>
        <w:pStyle w:val="Tijeloteksta"/>
        <w:ind w:firstLine="705"/>
      </w:pPr>
    </w:p>
    <w:p w:rsidR="00F46011" w:rsidRDefault="00F46011" w:rsidP="00FA1285">
      <w:pPr>
        <w:pStyle w:val="Tijeloteksta"/>
        <w:ind w:firstLine="705"/>
      </w:pPr>
      <w:r>
        <w:t xml:space="preserve">Potrošaču se postavlja povjerenik sa liste povjerenika koju je donijelo Ministarstvo pravosuđa, koji će u trajanju do 5 godina tj. do </w:t>
      </w:r>
      <w:r w:rsidR="00057ABA">
        <w:t>31. kolovoza 20</w:t>
      </w:r>
      <w:r w:rsidR="00B24BB0">
        <w:t>23</w:t>
      </w:r>
      <w:r>
        <w:t>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="00921280" w:rsidRDefault="00921280" w:rsidP="00361911">
      <w:pPr>
        <w:pStyle w:val="Tijeloteksta"/>
        <w:ind w:firstLine="708"/>
      </w:pPr>
    </w:p>
    <w:p w:rsidR="009E0715" w:rsidRDefault="009E0715" w:rsidP="00E2610F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="009E0715" w:rsidRDefault="009E0715">
      <w:pPr>
        <w:pStyle w:val="Tijeloteksta"/>
      </w:pPr>
    </w:p>
    <w:p w:rsidR="009634FD" w:rsidRDefault="00D13C75" w:rsidP="009E0715">
      <w:pPr>
        <w:pStyle w:val="Tijeloteksta"/>
        <w:jc w:val="center"/>
      </w:pPr>
      <w:r>
        <w:t xml:space="preserve">U Velikoj Gorici </w:t>
      </w:r>
      <w:r w:rsidR="00FB4172">
        <w:t>31. kolovoza 2018</w:t>
      </w:r>
      <w:r w:rsidR="00797798">
        <w:t>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FB4172">
        <w:rPr>
          <w:bCs/>
        </w:rPr>
        <w:t>Marija Brozović</w:t>
      </w:r>
      <w:r w:rsidR="00FE7DC0">
        <w:rPr>
          <w:bCs/>
        </w:rPr>
        <w:t>, v.r.</w:t>
      </w:r>
      <w:r w:rsidR="009634FD" w:rsidRPr="00D13C75">
        <w:rPr>
          <w:bCs/>
        </w:rPr>
        <w:t xml:space="preserve"> </w:t>
      </w: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="009634FD" w:rsidRDefault="009634FD" w:rsidP="00FB41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34FD" w:rsidRDefault="009634FD" w:rsidP="00265C33">
      <w:pPr>
        <w:jc w:val="center"/>
      </w:pPr>
    </w:p>
    <w:p w:rsidR="00323E27" w:rsidRDefault="00FE7DC0" w:rsidP="00FE7DC0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 </w:t>
      </w:r>
    </w:p>
    <w:p w:rsidR="00FE7DC0" w:rsidRDefault="00FE7DC0" w:rsidP="00FE7DC0">
      <w:pPr>
        <w:jc w:val="center"/>
      </w:pPr>
      <w:r>
        <w:t>Davorka Fučkala</w:t>
      </w:r>
      <w:bookmarkStart w:id="0" w:name="_GoBack"/>
      <w:bookmarkEnd w:id="0"/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213" w:rsidRDefault="00E74213">
      <w:r>
        <w:separator/>
      </w:r>
    </w:p>
  </w:endnote>
  <w:endnote w:type="continuationSeparator" w:id="0">
    <w:p w:rsidR="00E74213" w:rsidRDefault="00E7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213" w:rsidRDefault="00E74213">
      <w:r>
        <w:separator/>
      </w:r>
    </w:p>
  </w:footnote>
  <w:footnote w:type="continuationSeparator" w:id="0">
    <w:p w:rsidR="00E74213" w:rsidRDefault="00E7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7DC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D661AC">
      <w:t>Poslovni broj: 4 Sp-11</w:t>
    </w:r>
    <w:r w:rsidR="00057ABA" w:rsidRPr="00057ABA">
      <w:t>/2017</w:t>
    </w:r>
    <w:r w:rsidR="00057ABA">
      <w:t>-</w:t>
    </w:r>
    <w:r w:rsidR="00D661AC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7699B"/>
    <w:multiLevelType w:val="hybridMultilevel"/>
    <w:tmpl w:val="FB544D7A"/>
    <w:lvl w:ilvl="0" w:tplc="6D8C1B6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3786D"/>
    <w:rsid w:val="00057ABA"/>
    <w:rsid w:val="00071482"/>
    <w:rsid w:val="000A1E51"/>
    <w:rsid w:val="000E7D62"/>
    <w:rsid w:val="00100089"/>
    <w:rsid w:val="00185576"/>
    <w:rsid w:val="00185BD6"/>
    <w:rsid w:val="001C4737"/>
    <w:rsid w:val="001F1FE2"/>
    <w:rsid w:val="001F7878"/>
    <w:rsid w:val="00265C33"/>
    <w:rsid w:val="00267ECF"/>
    <w:rsid w:val="00280DE1"/>
    <w:rsid w:val="002E05BA"/>
    <w:rsid w:val="002F2AB8"/>
    <w:rsid w:val="00323E27"/>
    <w:rsid w:val="00361911"/>
    <w:rsid w:val="003B10D2"/>
    <w:rsid w:val="003C7969"/>
    <w:rsid w:val="003E4BA0"/>
    <w:rsid w:val="00486BF3"/>
    <w:rsid w:val="00492126"/>
    <w:rsid w:val="004A4623"/>
    <w:rsid w:val="004B5DFF"/>
    <w:rsid w:val="004E2735"/>
    <w:rsid w:val="005212C9"/>
    <w:rsid w:val="00587468"/>
    <w:rsid w:val="005E6C3C"/>
    <w:rsid w:val="005F72C1"/>
    <w:rsid w:val="006502C7"/>
    <w:rsid w:val="0068304E"/>
    <w:rsid w:val="006B20B0"/>
    <w:rsid w:val="006B2CA5"/>
    <w:rsid w:val="006C0095"/>
    <w:rsid w:val="006C0D9F"/>
    <w:rsid w:val="006F76C7"/>
    <w:rsid w:val="0070216A"/>
    <w:rsid w:val="00797798"/>
    <w:rsid w:val="007B48FA"/>
    <w:rsid w:val="007B4A34"/>
    <w:rsid w:val="007D5F8F"/>
    <w:rsid w:val="007F2209"/>
    <w:rsid w:val="007F386F"/>
    <w:rsid w:val="008B79DD"/>
    <w:rsid w:val="008F52B6"/>
    <w:rsid w:val="0091193C"/>
    <w:rsid w:val="009168A1"/>
    <w:rsid w:val="00916C97"/>
    <w:rsid w:val="00921280"/>
    <w:rsid w:val="0095633D"/>
    <w:rsid w:val="00956D9A"/>
    <w:rsid w:val="009634FD"/>
    <w:rsid w:val="00982D2E"/>
    <w:rsid w:val="009B1077"/>
    <w:rsid w:val="009E0715"/>
    <w:rsid w:val="009F512B"/>
    <w:rsid w:val="009F7027"/>
    <w:rsid w:val="00A140E5"/>
    <w:rsid w:val="00A358E5"/>
    <w:rsid w:val="00AA4389"/>
    <w:rsid w:val="00AB720C"/>
    <w:rsid w:val="00B04222"/>
    <w:rsid w:val="00B24BB0"/>
    <w:rsid w:val="00B73E63"/>
    <w:rsid w:val="00B82731"/>
    <w:rsid w:val="00B83ECE"/>
    <w:rsid w:val="00C1022B"/>
    <w:rsid w:val="00C14708"/>
    <w:rsid w:val="00C2554D"/>
    <w:rsid w:val="00CC1753"/>
    <w:rsid w:val="00CD2E7E"/>
    <w:rsid w:val="00CE0EF7"/>
    <w:rsid w:val="00CE3DF6"/>
    <w:rsid w:val="00CF1FB2"/>
    <w:rsid w:val="00D13C75"/>
    <w:rsid w:val="00D34691"/>
    <w:rsid w:val="00D4163C"/>
    <w:rsid w:val="00D661AC"/>
    <w:rsid w:val="00D81E64"/>
    <w:rsid w:val="00DB2314"/>
    <w:rsid w:val="00DD034E"/>
    <w:rsid w:val="00DD54BB"/>
    <w:rsid w:val="00DE5A2B"/>
    <w:rsid w:val="00E2610F"/>
    <w:rsid w:val="00E7316E"/>
    <w:rsid w:val="00E741E0"/>
    <w:rsid w:val="00E74213"/>
    <w:rsid w:val="00E77177"/>
    <w:rsid w:val="00E910BA"/>
    <w:rsid w:val="00E91396"/>
    <w:rsid w:val="00EC5C02"/>
    <w:rsid w:val="00F21D6B"/>
    <w:rsid w:val="00F30873"/>
    <w:rsid w:val="00F3674E"/>
    <w:rsid w:val="00F46011"/>
    <w:rsid w:val="00FA1285"/>
    <w:rsid w:val="00FA3036"/>
    <w:rsid w:val="00FA46F7"/>
    <w:rsid w:val="00FB4172"/>
    <w:rsid w:val="00FB5A9A"/>
    <w:rsid w:val="00FC29C2"/>
    <w:rsid w:val="00FD00C3"/>
    <w:rsid w:val="00FD14A7"/>
    <w:rsid w:val="00F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6F3246"/>
  <w15:docId w15:val="{A67E24B4-345B-4B2D-9283-582AC83A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  <w:style w:type="paragraph" w:customStyle="1" w:styleId="Style9">
    <w:name w:val="Style9"/>
    <w:basedOn w:val="Normal"/>
    <w:uiPriority w:val="99"/>
    <w:rsid w:val="00057ABA"/>
    <w:pPr>
      <w:widowControl w:val="0"/>
      <w:autoSpaceDE w:val="0"/>
      <w:autoSpaceDN w:val="0"/>
      <w:adjustRightInd w:val="0"/>
      <w:spacing w:line="274" w:lineRule="exact"/>
      <w:ind w:hanging="367"/>
    </w:pPr>
    <w:rPr>
      <w:rFonts w:eastAsiaTheme="minorEastAsia"/>
    </w:rPr>
  </w:style>
  <w:style w:type="character" w:customStyle="1" w:styleId="FontStyle42">
    <w:name w:val="Font Style42"/>
    <w:basedOn w:val="Zadanifontodlomka"/>
    <w:uiPriority w:val="99"/>
    <w:rsid w:val="00057ABA"/>
    <w:rPr>
      <w:rFonts w:ascii="Times New Roman" w:hAnsi="Times New Roman" w:cs="Times New Roman" w:hint="default"/>
      <w:sz w:val="22"/>
      <w:szCs w:val="22"/>
    </w:rPr>
  </w:style>
  <w:style w:type="paragraph" w:styleId="Tekstbalonia">
    <w:name w:val="Balloon Text"/>
    <w:basedOn w:val="Normal"/>
    <w:link w:val="TekstbaloniaChar"/>
    <w:semiHidden/>
    <w:unhideWhenUsed/>
    <w:rsid w:val="00FB4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B4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B34C7-E02E-404B-914B-AA413DBF9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Valentina Grubišić</cp:lastModifiedBy>
  <cp:revision>12</cp:revision>
  <cp:lastPrinted>2018-08-31T08:36:00Z</cp:lastPrinted>
  <dcterms:created xsi:type="dcterms:W3CDTF">2018-08-31T08:05:00Z</dcterms:created>
  <dcterms:modified xsi:type="dcterms:W3CDTF">2018-08-31T08:54:00Z</dcterms:modified>
</cp:coreProperties>
</file>